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AA" w:rsidRDefault="00641DAA" w:rsidP="00641DAA">
      <w:r>
        <w:t>RAZDJEL: MINISTARSTVO ZNANOSTI,</w:t>
      </w:r>
    </w:p>
    <w:p w:rsidR="00641DAA" w:rsidRDefault="00641DAA" w:rsidP="00641DAA">
      <w:r>
        <w:t xml:space="preserve">   </w:t>
      </w:r>
      <w:r w:rsidR="00BC2288">
        <w:t xml:space="preserve">                 OBRAZOVANJA I S</w:t>
      </w:r>
      <w:r>
        <w:t>PORTA</w:t>
      </w:r>
    </w:p>
    <w:p w:rsidR="00641DAA" w:rsidRDefault="00641DAA" w:rsidP="00641DAA"/>
    <w:p w:rsidR="00641DAA" w:rsidRDefault="00641DAA" w:rsidP="00641DAA">
      <w:r>
        <w:t>GLAVA: OSNOVNO OBRAZOVANJE</w:t>
      </w:r>
    </w:p>
    <w:p w:rsidR="00641DAA" w:rsidRDefault="00641DAA" w:rsidP="00641DAA"/>
    <w:p w:rsidR="00641DAA" w:rsidRDefault="00641DAA" w:rsidP="00641DAA">
      <w:r>
        <w:t>PRORAČUNSKI KORISNIK: OŠ «IVAN FILIPOVIĆ»</w:t>
      </w:r>
    </w:p>
    <w:p w:rsidR="00641DAA" w:rsidRDefault="00641DAA" w:rsidP="00641DAA">
      <w:r>
        <w:t xml:space="preserve">                                                   VELIKA KOPANICA</w:t>
      </w:r>
    </w:p>
    <w:p w:rsidR="00641DAA" w:rsidRDefault="00641DAA" w:rsidP="00641DAA"/>
    <w:p w:rsidR="00641DAA" w:rsidRDefault="00641DAA" w:rsidP="00641DAA"/>
    <w:p w:rsidR="00641DAA" w:rsidRDefault="00641DAA" w:rsidP="00641DAA"/>
    <w:p w:rsidR="00641DAA" w:rsidRDefault="00641DAA" w:rsidP="00641DAA">
      <w:r>
        <w:tab/>
      </w:r>
      <w:r>
        <w:tab/>
      </w:r>
      <w:r>
        <w:tab/>
      </w:r>
      <w:r>
        <w:tab/>
      </w:r>
      <w:r>
        <w:tab/>
        <w:t>B  I  L  J  E  Š  K  E</w:t>
      </w:r>
    </w:p>
    <w:p w:rsidR="00641DAA" w:rsidRDefault="00641DAA" w:rsidP="00641DAA"/>
    <w:p w:rsidR="00641DAA" w:rsidRPr="00E561EB" w:rsidRDefault="00641DAA" w:rsidP="00641DAA">
      <w:pPr>
        <w:rPr>
          <w:b/>
        </w:rPr>
      </w:pPr>
      <w:r w:rsidRPr="00E561EB">
        <w:rPr>
          <w:b/>
        </w:rPr>
        <w:t xml:space="preserve">         </w:t>
      </w:r>
      <w:r w:rsidR="00750F7B">
        <w:rPr>
          <w:b/>
        </w:rPr>
        <w:t xml:space="preserve"> Bilješke uz BILANCU  I-XII/2017</w:t>
      </w:r>
      <w:r w:rsidRPr="00E561EB">
        <w:rPr>
          <w:b/>
        </w:rPr>
        <w:t xml:space="preserve">. </w:t>
      </w:r>
    </w:p>
    <w:p w:rsidR="00FE69DB" w:rsidRDefault="00FE69DB" w:rsidP="00641DAA"/>
    <w:p w:rsidR="00641DAA" w:rsidRDefault="00727E76" w:rsidP="00641DAA">
      <w:r>
        <w:t xml:space="preserve">   </w:t>
      </w:r>
    </w:p>
    <w:p w:rsidR="00FE69DB" w:rsidRDefault="00FE69DB" w:rsidP="00641DAA"/>
    <w:p w:rsidR="002447C3" w:rsidRDefault="00D90C8C" w:rsidP="00641DAA">
      <w:r>
        <w:t xml:space="preserve">AOP 015 – </w:t>
      </w:r>
      <w:r w:rsidR="003A730D">
        <w:t>Ku</w:t>
      </w:r>
      <w:r w:rsidR="00750F7B">
        <w:t xml:space="preserve">pljen </w:t>
      </w:r>
      <w:proofErr w:type="spellStart"/>
      <w:r w:rsidR="00750F7B">
        <w:t>laptop</w:t>
      </w:r>
      <w:proofErr w:type="spellEnd"/>
      <w:r w:rsidR="00750F7B">
        <w:t>, printer i metalni uredski ormar za tajništvo</w:t>
      </w:r>
      <w:r w:rsidR="003A730D">
        <w:t xml:space="preserve"> </w:t>
      </w:r>
      <w:r w:rsidR="002447C3">
        <w:t xml:space="preserve">                                  </w:t>
      </w:r>
      <w:r w:rsidR="00887C42">
        <w:t xml:space="preserve"> </w:t>
      </w:r>
      <w:r w:rsidR="002447C3">
        <w:t xml:space="preserve"> </w:t>
      </w:r>
    </w:p>
    <w:p w:rsidR="002447C3" w:rsidRDefault="002447C3" w:rsidP="00641DAA">
      <w:r>
        <w:t xml:space="preserve">           </w:t>
      </w:r>
      <w:r w:rsidR="0028061E">
        <w:t xml:space="preserve">         </w:t>
      </w:r>
      <w:r>
        <w:t xml:space="preserve">  </w:t>
      </w:r>
    </w:p>
    <w:p w:rsidR="00887C42" w:rsidRDefault="00750F7B" w:rsidP="00641DAA">
      <w:r>
        <w:t>AOP 020 – Nabavljen koš za igralište PŠ Jaruge</w:t>
      </w:r>
      <w:r w:rsidR="00E50B96">
        <w:t xml:space="preserve"> </w:t>
      </w:r>
      <w:r w:rsidR="00382991">
        <w:t>u vrijednosti 6.000,00</w:t>
      </w:r>
    </w:p>
    <w:p w:rsidR="00E50B96" w:rsidRDefault="00E50B96" w:rsidP="00641DAA">
      <w:r>
        <w:t xml:space="preserve"> AOP 021 – Nabavljen perilica rublja</w:t>
      </w:r>
      <w:r w:rsidR="00664CF9">
        <w:t xml:space="preserve"> </w:t>
      </w:r>
      <w:r w:rsidR="00382991">
        <w:t>u vrijednosti 1.799,00</w:t>
      </w:r>
    </w:p>
    <w:p w:rsidR="00D90C8C" w:rsidRDefault="00D90C8C" w:rsidP="00641DAA"/>
    <w:p w:rsidR="00E50B96" w:rsidRDefault="00331A1C" w:rsidP="00641DAA">
      <w:r>
        <w:t xml:space="preserve">               </w:t>
      </w:r>
      <w:r w:rsidR="00654669">
        <w:t xml:space="preserve">  </w:t>
      </w:r>
      <w:r w:rsidR="00465EF2">
        <w:t xml:space="preserve">  Rashodovano osnovnih </w:t>
      </w:r>
      <w:r w:rsidR="00E50B96">
        <w:t>sredstava u vrijednosti 14.790,88</w:t>
      </w:r>
    </w:p>
    <w:p w:rsidR="00887C42" w:rsidRDefault="00E50B96" w:rsidP="00641DAA">
      <w:r>
        <w:t xml:space="preserve">                   Rashodovano sitnog inventara u vrijednosti             92,31</w:t>
      </w:r>
    </w:p>
    <w:p w:rsidR="00D90C8C" w:rsidRDefault="00D90C8C" w:rsidP="00641DAA"/>
    <w:p w:rsidR="00894B37" w:rsidRDefault="00894B37" w:rsidP="00641DAA"/>
    <w:p w:rsidR="00894B37" w:rsidRDefault="00894B37" w:rsidP="00641DAA">
      <w:r>
        <w:t xml:space="preserve">    </w:t>
      </w:r>
      <w:r w:rsidR="00331A1C">
        <w:t xml:space="preserve"> </w:t>
      </w:r>
      <w:r>
        <w:t xml:space="preserve">         </w:t>
      </w:r>
      <w:r w:rsidR="00331A1C">
        <w:t xml:space="preserve">    </w:t>
      </w:r>
      <w:r>
        <w:t xml:space="preserve"> Kupljeno sitno</w:t>
      </w:r>
      <w:r w:rsidR="00EC2B09">
        <w:t>g i</w:t>
      </w:r>
      <w:r w:rsidR="00664CF9">
        <w:t xml:space="preserve">nventara u vrijednosti </w:t>
      </w:r>
      <w:r w:rsidR="005A10AD">
        <w:t>14.054,01</w:t>
      </w:r>
    </w:p>
    <w:p w:rsidR="00894B37" w:rsidRDefault="00894B37" w:rsidP="00641DAA">
      <w:r>
        <w:t xml:space="preserve">                 </w:t>
      </w:r>
      <w:r w:rsidR="0028061E">
        <w:t xml:space="preserve"> </w:t>
      </w:r>
      <w:r>
        <w:t xml:space="preserve"> </w:t>
      </w:r>
      <w:r w:rsidR="00664CF9">
        <w:t>Kuhi</w:t>
      </w:r>
      <w:r w:rsidR="005A10AD">
        <w:t xml:space="preserve">njski pribor, usisavač, kosilica, </w:t>
      </w:r>
      <w:proofErr w:type="spellStart"/>
      <w:r w:rsidR="005A10AD">
        <w:t>tokeni</w:t>
      </w:r>
      <w:proofErr w:type="spellEnd"/>
      <w:r w:rsidR="005A10AD">
        <w:t xml:space="preserve">, </w:t>
      </w:r>
      <w:proofErr w:type="spellStart"/>
      <w:r w:rsidR="005A10AD">
        <w:t>scanner</w:t>
      </w:r>
      <w:proofErr w:type="spellEnd"/>
    </w:p>
    <w:p w:rsidR="0009698C" w:rsidRDefault="0009698C" w:rsidP="00641DAA"/>
    <w:p w:rsidR="00EA1203" w:rsidRDefault="00654669" w:rsidP="00CF5C02">
      <w:r>
        <w:t>AOP 031</w:t>
      </w:r>
      <w:r w:rsidR="00EA1203">
        <w:t xml:space="preserve">    Kupljene knjige </w:t>
      </w:r>
      <w:r w:rsidR="00664CF9">
        <w:t>za  knjižnicu</w:t>
      </w:r>
      <w:r w:rsidR="00BC2288">
        <w:t xml:space="preserve"> u vrije</w:t>
      </w:r>
      <w:r w:rsidR="00664CF9">
        <w:t>dnosti 4.043,62</w:t>
      </w:r>
      <w:r w:rsidR="0028061E">
        <w:t xml:space="preserve"> i dobivene knjige </w:t>
      </w:r>
      <w:r w:rsidR="00CF5C02">
        <w:t xml:space="preserve"> na poklon</w:t>
      </w:r>
      <w:r w:rsidR="00465EF2">
        <w:t xml:space="preserve"> </w:t>
      </w:r>
      <w:r w:rsidR="00CF5C02">
        <w:t xml:space="preserve">za </w:t>
      </w:r>
      <w:proofErr w:type="spellStart"/>
      <w:r w:rsidR="00CF5C02">
        <w:t>šk</w:t>
      </w:r>
      <w:proofErr w:type="spellEnd"/>
      <w:r w:rsidR="00CF5C02">
        <w:t>. k</w:t>
      </w:r>
      <w:r w:rsidR="00664CF9">
        <w:t>njižnicu u vrijednosti od 1.870</w:t>
      </w:r>
      <w:r w:rsidR="005A10AD">
        <w:t>,00</w:t>
      </w:r>
    </w:p>
    <w:p w:rsidR="005E6CF2" w:rsidRDefault="00EA1203" w:rsidP="00641DAA">
      <w:r>
        <w:t xml:space="preserve">                  </w:t>
      </w:r>
      <w:r w:rsidR="00CF5C02">
        <w:t xml:space="preserve">  </w:t>
      </w:r>
      <w:r>
        <w:t xml:space="preserve">               </w:t>
      </w:r>
      <w:r w:rsidR="00022DBB">
        <w:t xml:space="preserve">       </w:t>
      </w:r>
    </w:p>
    <w:p w:rsidR="00641DAA" w:rsidRDefault="00641DAA" w:rsidP="00641DAA"/>
    <w:p w:rsidR="00641DAA" w:rsidRDefault="002C3263" w:rsidP="00641DAA">
      <w:r>
        <w:t>AOP 080</w:t>
      </w:r>
      <w:r w:rsidR="00641DAA">
        <w:t xml:space="preserve">  Potraživanja iz HZZO-a za nerefundirana </w:t>
      </w:r>
      <w:r w:rsidR="00B028DE">
        <w:t>bolovanja</w:t>
      </w:r>
      <w:r w:rsidR="005A10AD">
        <w:t xml:space="preserve"> u iznosu od  10.183,98</w:t>
      </w:r>
    </w:p>
    <w:p w:rsidR="002B2436" w:rsidRDefault="002B2436" w:rsidP="00641DAA"/>
    <w:p w:rsidR="002C3263" w:rsidRDefault="00664CF9" w:rsidP="001B4D4D">
      <w:r>
        <w:t xml:space="preserve">AOP 154  </w:t>
      </w:r>
      <w:r w:rsidR="002C3263">
        <w:t xml:space="preserve"> </w:t>
      </w:r>
      <w:r w:rsidR="002B2436">
        <w:t>Potraživanja za prihode iz proračuna –</w:t>
      </w:r>
      <w:r w:rsidR="002C3263">
        <w:t xml:space="preserve">  </w:t>
      </w:r>
      <w:r w:rsidR="002B2436">
        <w:t>prih</w:t>
      </w:r>
      <w:r w:rsidR="001B4D4D">
        <w:t xml:space="preserve">odi za posebne namjene, </w:t>
      </w:r>
      <w:r w:rsidR="002B2436">
        <w:t xml:space="preserve">                 </w:t>
      </w:r>
      <w:r w:rsidR="001B4D4D">
        <w:t xml:space="preserve">          </w:t>
      </w:r>
      <w:r w:rsidR="00824C1A">
        <w:t xml:space="preserve">              </w:t>
      </w:r>
      <w:r w:rsidR="00727E76">
        <w:t xml:space="preserve">   </w:t>
      </w:r>
    </w:p>
    <w:p w:rsidR="00DD11DC" w:rsidRDefault="00B353A5" w:rsidP="00DD11DC">
      <w:r>
        <w:t xml:space="preserve">                 </w:t>
      </w:r>
      <w:r w:rsidR="001B4D4D">
        <w:t xml:space="preserve"> vlastiti</w:t>
      </w:r>
      <w:r>
        <w:t xml:space="preserve"> prihodi i pomoći ( uglavnom sredstva od HZZZ za </w:t>
      </w:r>
      <w:proofErr w:type="spellStart"/>
      <w:r>
        <w:t>str.osposobljav</w:t>
      </w:r>
      <w:proofErr w:type="spellEnd"/>
      <w:r>
        <w:t xml:space="preserve">.)                  </w:t>
      </w:r>
    </w:p>
    <w:p w:rsidR="001B4D4D" w:rsidRDefault="00B353A5" w:rsidP="00DD11DC">
      <w:r>
        <w:t xml:space="preserve">            </w:t>
      </w:r>
      <w:r w:rsidR="00664CF9">
        <w:t xml:space="preserve">      u vrijednosti od 45.490</w:t>
      </w:r>
      <w:r w:rsidR="005A10AD">
        <w:t>,48</w:t>
      </w:r>
    </w:p>
    <w:p w:rsidR="001B4D4D" w:rsidRDefault="001B4D4D" w:rsidP="00DD11DC"/>
    <w:p w:rsidR="00641DAA" w:rsidRDefault="00664CF9" w:rsidP="00641DAA">
      <w:r>
        <w:t xml:space="preserve"> AOP 161</w:t>
      </w:r>
      <w:r w:rsidR="00641DAA">
        <w:t xml:space="preserve">  Plaća </w:t>
      </w:r>
      <w:r>
        <w:t xml:space="preserve">za 12. </w:t>
      </w:r>
      <w:proofErr w:type="spellStart"/>
      <w:r>
        <w:t>mj</w:t>
      </w:r>
      <w:proofErr w:type="spellEnd"/>
      <w:r>
        <w:t>. 2017</w:t>
      </w:r>
      <w:r w:rsidR="001B4D4D">
        <w:t>.</w:t>
      </w:r>
      <w:r w:rsidR="00B353A5">
        <w:t xml:space="preserve"> i obračun jubilarnih nagrada</w:t>
      </w:r>
      <w:r w:rsidR="001B4D4D">
        <w:t xml:space="preserve">  k</w:t>
      </w:r>
      <w:r w:rsidR="00B353A5">
        <w:t>njiženo</w:t>
      </w:r>
      <w:r w:rsidR="00824C1A">
        <w:t xml:space="preserve"> na kontinuirane rashode budućih razdoblja</w:t>
      </w:r>
    </w:p>
    <w:p w:rsidR="0013681D" w:rsidRDefault="0013681D" w:rsidP="00641DAA"/>
    <w:p w:rsidR="00CB4F20" w:rsidRDefault="001B4D4D" w:rsidP="00641DAA">
      <w:r>
        <w:t>AOP  17</w:t>
      </w:r>
      <w:r w:rsidR="00664CF9">
        <w:t>4</w:t>
      </w:r>
      <w:r w:rsidR="00CB4F20">
        <w:t xml:space="preserve">   Bolovanje na teret H</w:t>
      </w:r>
      <w:r w:rsidR="00824C1A">
        <w:t>ZZO-a usklađe</w:t>
      </w:r>
      <w:r w:rsidR="00B353A5">
        <w:t>no i kompenzirano sve do 11/2016</w:t>
      </w:r>
      <w:r w:rsidR="00824C1A">
        <w:t>.</w:t>
      </w:r>
    </w:p>
    <w:p w:rsidR="0013681D" w:rsidRDefault="0013681D" w:rsidP="00641DAA"/>
    <w:p w:rsidR="00CB4F20" w:rsidRDefault="00641DAA" w:rsidP="00641DAA">
      <w:r>
        <w:t xml:space="preserve"> </w:t>
      </w:r>
    </w:p>
    <w:p w:rsidR="00CB4F20" w:rsidRDefault="00CB4F20" w:rsidP="00641DAA"/>
    <w:p w:rsidR="009D7A66" w:rsidRDefault="009D7A66" w:rsidP="00641DAA"/>
    <w:p w:rsidR="009D7A66" w:rsidRDefault="009D7A66" w:rsidP="00641DAA"/>
    <w:p w:rsidR="00382991" w:rsidRDefault="00382991" w:rsidP="00641DAA"/>
    <w:p w:rsidR="001B4D4D" w:rsidRDefault="001B4D4D" w:rsidP="00641DAA"/>
    <w:p w:rsidR="00344BED" w:rsidRDefault="00344BED" w:rsidP="005C1D3B"/>
    <w:p w:rsidR="005C1D3B" w:rsidRPr="00E561EB" w:rsidRDefault="00CB4F20" w:rsidP="005C1D3B">
      <w:pPr>
        <w:rPr>
          <w:b/>
        </w:rPr>
      </w:pPr>
      <w:r w:rsidRPr="00E561EB">
        <w:rPr>
          <w:b/>
        </w:rPr>
        <w:lastRenderedPageBreak/>
        <w:t>Bilješke uz PR-RAS</w:t>
      </w:r>
      <w:r w:rsidR="00B353A5" w:rsidRPr="00E561EB">
        <w:rPr>
          <w:b/>
        </w:rPr>
        <w:t xml:space="preserve">  I-XII/2016.</w:t>
      </w:r>
    </w:p>
    <w:p w:rsidR="00CB4F20" w:rsidRDefault="00CB4F20" w:rsidP="005C1D3B"/>
    <w:p w:rsidR="005C1D3B" w:rsidRDefault="005C1D3B" w:rsidP="005C1D3B"/>
    <w:p w:rsidR="00E0774C" w:rsidRDefault="00382991" w:rsidP="005C1D3B">
      <w:r>
        <w:t>AOP  058</w:t>
      </w:r>
      <w:r w:rsidR="00A23DC6">
        <w:t xml:space="preserve">  </w:t>
      </w:r>
      <w:r w:rsidR="00CB4F20">
        <w:t xml:space="preserve"> Pomoć iz Agencije za plaćanje u poljoprivredi za Učeničku zadrugu</w:t>
      </w:r>
      <w:r w:rsidR="00B353A5">
        <w:t xml:space="preserve"> i</w:t>
      </w:r>
    </w:p>
    <w:p w:rsidR="00B353A5" w:rsidRDefault="00B353A5" w:rsidP="005C1D3B">
      <w:r>
        <w:tab/>
        <w:t xml:space="preserve">       Pomoć  od HZZZ</w:t>
      </w:r>
      <w:r w:rsidR="00D9707A">
        <w:t>-a za stručno osposobljavanje</w:t>
      </w:r>
    </w:p>
    <w:p w:rsidR="005C1D3B" w:rsidRDefault="00382991" w:rsidP="005C1D3B">
      <w:r>
        <w:t>AOP  064</w:t>
      </w:r>
      <w:r w:rsidR="00131F2D">
        <w:t xml:space="preserve">   Plaće i ostala materijalna prava djelatnika</w:t>
      </w:r>
    </w:p>
    <w:p w:rsidR="00E0774C" w:rsidRDefault="00382991" w:rsidP="005C1D3B">
      <w:r>
        <w:t>AOP  116</w:t>
      </w:r>
      <w:r w:rsidR="0013681D">
        <w:t xml:space="preserve">   Osta</w:t>
      </w:r>
      <w:r w:rsidR="005C1D3B">
        <w:t>li prihodi – uplate učenika za školsku kuhinju</w:t>
      </w:r>
      <w:r w:rsidR="00D9707A">
        <w:t xml:space="preserve">, uplate </w:t>
      </w:r>
      <w:r w:rsidR="00131F2D">
        <w:t>od</w:t>
      </w:r>
    </w:p>
    <w:p w:rsidR="00131F2D" w:rsidRDefault="00131F2D" w:rsidP="005C1D3B">
      <w:r>
        <w:t xml:space="preserve">                   turističkih agencija za dnevnice nastavnicima na učen. ekskurzijama. </w:t>
      </w:r>
    </w:p>
    <w:p w:rsidR="00131F2D" w:rsidRDefault="00131F2D" w:rsidP="005C1D3B"/>
    <w:p w:rsidR="005C1D3B" w:rsidRDefault="00382991" w:rsidP="005C1D3B">
      <w:r>
        <w:t xml:space="preserve">AOP  125 </w:t>
      </w:r>
      <w:r w:rsidR="005C1D3B">
        <w:t xml:space="preserve">  Prihodi Učeničke zadruge</w:t>
      </w:r>
      <w:r w:rsidR="003A730D">
        <w:t xml:space="preserve"> </w:t>
      </w:r>
    </w:p>
    <w:p w:rsidR="005C1D3B" w:rsidRDefault="00382991" w:rsidP="005C1D3B">
      <w:r>
        <w:t>AOP  126</w:t>
      </w:r>
      <w:r w:rsidR="00131F2D">
        <w:t xml:space="preserve"> </w:t>
      </w:r>
      <w:r w:rsidR="005C1D3B">
        <w:t xml:space="preserve">  Prihodi od iznajmljivanja školske športske dvorane</w:t>
      </w:r>
    </w:p>
    <w:p w:rsidR="00E0774C" w:rsidRDefault="00F221EA" w:rsidP="005C1D3B">
      <w:r>
        <w:t xml:space="preserve">AOP  129   Poklonjene knjige za </w:t>
      </w:r>
      <w:proofErr w:type="spellStart"/>
      <w:r>
        <w:t>šk</w:t>
      </w:r>
      <w:proofErr w:type="spellEnd"/>
      <w:r>
        <w:t>. knjižnicu</w:t>
      </w:r>
    </w:p>
    <w:p w:rsidR="007432CA" w:rsidRDefault="005C1D3B" w:rsidP="0013681D">
      <w:r>
        <w:t>AOP</w:t>
      </w:r>
      <w:r w:rsidR="0013681D">
        <w:t xml:space="preserve"> </w:t>
      </w:r>
      <w:r w:rsidR="00F221EA">
        <w:t xml:space="preserve"> 132 </w:t>
      </w:r>
      <w:r w:rsidR="007432CA">
        <w:t xml:space="preserve">  Prihodi iz nadležnog proračuna jedinice lokalne i područne regionalne </w:t>
      </w:r>
    </w:p>
    <w:p w:rsidR="007432CA" w:rsidRDefault="007432CA" w:rsidP="0013681D">
      <w:r>
        <w:t xml:space="preserve">                    samouprave  </w:t>
      </w:r>
      <w:r w:rsidR="0013681D">
        <w:t xml:space="preserve">  </w:t>
      </w:r>
      <w:r>
        <w:t>za materijalne rashode redovnog poslovanja</w:t>
      </w:r>
      <w:r w:rsidR="00A23DC6">
        <w:t xml:space="preserve"> i plaće pomoćnika</w:t>
      </w:r>
      <w:r w:rsidR="00E0774C">
        <w:t xml:space="preserve">   </w:t>
      </w:r>
      <w:r w:rsidR="0013681D">
        <w:t xml:space="preserve"> </w:t>
      </w:r>
    </w:p>
    <w:p w:rsidR="005C1D3B" w:rsidRDefault="0013681D" w:rsidP="0013681D">
      <w:r>
        <w:t xml:space="preserve">   </w:t>
      </w:r>
      <w:r w:rsidR="00A23DC6">
        <w:t xml:space="preserve">                 u nastavi.</w:t>
      </w:r>
    </w:p>
    <w:p w:rsidR="005C1D3B" w:rsidRDefault="005C1D3B" w:rsidP="005C1D3B">
      <w:r>
        <w:t xml:space="preserve">Rashodi </w:t>
      </w:r>
      <w:r w:rsidR="00F221EA">
        <w:t xml:space="preserve"> za zaposlene – plaća za 12/2017</w:t>
      </w:r>
      <w:r>
        <w:t xml:space="preserve"> knjižena na </w:t>
      </w:r>
      <w:r w:rsidR="00D9707A">
        <w:t>rashode budućih razdoblja na 193</w:t>
      </w:r>
      <w:r>
        <w:t>11 i 23…</w:t>
      </w:r>
    </w:p>
    <w:p w:rsidR="005C1D3B" w:rsidRDefault="00711D2D" w:rsidP="005C1D3B">
      <w:r>
        <w:t>AOP  155   Ostali rashodi</w:t>
      </w:r>
      <w:r w:rsidR="00D90C8C">
        <w:t xml:space="preserve"> za zaposlene </w:t>
      </w:r>
      <w:r>
        <w:t xml:space="preserve">- jubilarne nagrade, pomoći, darovi djeci </w:t>
      </w:r>
      <w:proofErr w:type="spellStart"/>
      <w:r>
        <w:t>sv.Nik</w:t>
      </w:r>
      <w:r w:rsidR="00F221EA">
        <w:t>ole</w:t>
      </w:r>
      <w:proofErr w:type="spellEnd"/>
      <w:r w:rsidR="00F221EA">
        <w:t xml:space="preserve">, </w:t>
      </w:r>
      <w:r>
        <w:t xml:space="preserve"> božićnica i regres za godišnji odmor.</w:t>
      </w:r>
    </w:p>
    <w:p w:rsidR="00711D2D" w:rsidRDefault="00711D2D" w:rsidP="005C1D3B">
      <w:r>
        <w:t>AOP  183   Ostale usluge</w:t>
      </w:r>
      <w:r w:rsidR="00F221EA">
        <w:t xml:space="preserve"> – su usluge ZNR , usluge kopanja rovova za prelazak na vodovodnu mrežu, postavljanje rasvjete u </w:t>
      </w:r>
      <w:proofErr w:type="spellStart"/>
      <w:r w:rsidR="00F221EA">
        <w:t>šk</w:t>
      </w:r>
      <w:proofErr w:type="spellEnd"/>
      <w:r w:rsidR="00F221EA">
        <w:t>. športskoj dvorani</w:t>
      </w:r>
    </w:p>
    <w:p w:rsidR="00711D2D" w:rsidRDefault="00711D2D" w:rsidP="005C1D3B"/>
    <w:p w:rsidR="00344BED" w:rsidRDefault="00344BED" w:rsidP="005C1D3B">
      <w:r>
        <w:t>AOP  191   Naknada zbog nezapošljavanja osoba s invali</w:t>
      </w:r>
      <w:r w:rsidR="00711D2D">
        <w:t>ditetom.</w:t>
      </w:r>
    </w:p>
    <w:p w:rsidR="001B440C" w:rsidRDefault="00344BED" w:rsidP="001B440C">
      <w:r>
        <w:t xml:space="preserve">    </w:t>
      </w:r>
      <w:r w:rsidR="00711D2D">
        <w:t xml:space="preserve">               </w:t>
      </w:r>
    </w:p>
    <w:p w:rsidR="001B440C" w:rsidRDefault="00D90C8C" w:rsidP="005C1D3B">
      <w:r>
        <w:t>AOP  193  Ostali nespomenuti rashodi poslov</w:t>
      </w:r>
      <w:r w:rsidR="009A0C58">
        <w:t>anja – rashodi Učeničke zadruge i rashodi</w:t>
      </w:r>
    </w:p>
    <w:p w:rsidR="009A0C58" w:rsidRDefault="009A0C58" w:rsidP="005C1D3B">
      <w:r>
        <w:t>obilježavanje smotre UZ.</w:t>
      </w:r>
    </w:p>
    <w:p w:rsidR="001B440C" w:rsidRDefault="001B440C" w:rsidP="005C1D3B">
      <w:r>
        <w:t xml:space="preserve"> </w:t>
      </w:r>
      <w:r w:rsidR="00D9707A">
        <w:t xml:space="preserve">   </w:t>
      </w:r>
    </w:p>
    <w:p w:rsidR="005C1D3B" w:rsidRDefault="009A0C58" w:rsidP="005C1D3B">
      <w:r>
        <w:t>AOP   282</w:t>
      </w:r>
      <w:r w:rsidR="00D9707A">
        <w:t xml:space="preserve">     viš</w:t>
      </w:r>
      <w:r w:rsidR="00B5450B">
        <w:t>ak</w:t>
      </w:r>
      <w:r w:rsidR="005C1D3B">
        <w:t xml:space="preserve"> prihoda poslovanja                                             </w:t>
      </w:r>
      <w:r>
        <w:t xml:space="preserve">     81.104</w:t>
      </w:r>
      <w:r w:rsidR="005A10AD">
        <w:t>,08</w:t>
      </w:r>
    </w:p>
    <w:p w:rsidR="005C1D3B" w:rsidRDefault="00EA5986" w:rsidP="005C1D3B">
      <w:r>
        <w:t>AOP   397</w:t>
      </w:r>
      <w:r w:rsidR="005C1D3B">
        <w:t xml:space="preserve">    Manja prihoda od nefinancijske imovine               </w:t>
      </w:r>
      <w:r w:rsidR="0013681D">
        <w:t xml:space="preserve">  </w:t>
      </w:r>
      <w:r w:rsidR="009A0C58">
        <w:t xml:space="preserve">         24.473</w:t>
      </w:r>
      <w:r w:rsidR="005A10AD">
        <w:t>,12</w:t>
      </w:r>
    </w:p>
    <w:p w:rsidR="005C1D3B" w:rsidRDefault="005C1D3B" w:rsidP="005C1D3B">
      <w:r>
        <w:t xml:space="preserve">AOP </w:t>
      </w:r>
      <w:r w:rsidR="0013681D">
        <w:t xml:space="preserve"> </w:t>
      </w:r>
      <w:r w:rsidR="00EA5986">
        <w:t xml:space="preserve"> 403</w:t>
      </w:r>
      <w:r>
        <w:t xml:space="preserve">  </w:t>
      </w:r>
      <w:r w:rsidR="0013681D">
        <w:t xml:space="preserve">  </w:t>
      </w:r>
      <w:r w:rsidR="00EA5986">
        <w:t>Ukupni  višak</w:t>
      </w:r>
      <w:r>
        <w:t xml:space="preserve"> prihoda                   </w:t>
      </w:r>
      <w:r w:rsidR="0013681D">
        <w:t xml:space="preserve">                              </w:t>
      </w:r>
      <w:r w:rsidR="00EA5986">
        <w:t xml:space="preserve">    </w:t>
      </w:r>
      <w:r w:rsidR="005A10AD">
        <w:t xml:space="preserve">  56.630,96</w:t>
      </w:r>
    </w:p>
    <w:p w:rsidR="005C1D3B" w:rsidRDefault="009A0C58" w:rsidP="005C1D3B">
      <w:r>
        <w:t>AOP   408</w:t>
      </w:r>
      <w:r w:rsidR="00EA5986">
        <w:t xml:space="preserve">    manj</w:t>
      </w:r>
      <w:r w:rsidR="00B5450B">
        <w:t>ak</w:t>
      </w:r>
      <w:r w:rsidR="005C1D3B">
        <w:t xml:space="preserve"> prihoda preneseni                          </w:t>
      </w:r>
      <w:r w:rsidR="002F33D1">
        <w:t xml:space="preserve"> </w:t>
      </w:r>
      <w:r w:rsidR="00B5450B">
        <w:t xml:space="preserve">  </w:t>
      </w:r>
      <w:r w:rsidR="005A10AD">
        <w:t xml:space="preserve">                   143.164,77</w:t>
      </w:r>
    </w:p>
    <w:p w:rsidR="005C1D3B" w:rsidRDefault="005C1D3B" w:rsidP="005C1D3B"/>
    <w:p w:rsidR="00063C41" w:rsidRDefault="00063C41" w:rsidP="005C1D3B"/>
    <w:p w:rsidR="005C1D3B" w:rsidRDefault="008C1AC2" w:rsidP="005C1D3B">
      <w:r>
        <w:t>AOP   636</w:t>
      </w:r>
      <w:r w:rsidR="007543D9">
        <w:t xml:space="preserve">    Manjak  prihoda će se pokriti iz budućih </w:t>
      </w:r>
      <w:r w:rsidR="00B5450B">
        <w:t xml:space="preserve">    </w:t>
      </w:r>
      <w:r w:rsidR="007543D9">
        <w:t xml:space="preserve">           </w:t>
      </w:r>
      <w:r w:rsidR="005A10AD">
        <w:t xml:space="preserve">          86.533,81</w:t>
      </w:r>
    </w:p>
    <w:p w:rsidR="00DD11DC" w:rsidRDefault="007543D9" w:rsidP="005C1D3B">
      <w:r>
        <w:t xml:space="preserve">                     nenaplaćenih prihoda u slijedećem razdoblju</w:t>
      </w:r>
    </w:p>
    <w:p w:rsidR="002454F8" w:rsidRDefault="002454F8" w:rsidP="005C1D3B">
      <w:r>
        <w:t xml:space="preserve">  </w:t>
      </w:r>
    </w:p>
    <w:p w:rsidR="005C1D3B" w:rsidRDefault="008C1AC2" w:rsidP="005C1D3B">
      <w:r>
        <w:t>AOP  643</w:t>
      </w:r>
      <w:r w:rsidR="007543D9">
        <w:t xml:space="preserve"> </w:t>
      </w:r>
      <w:r w:rsidR="0071428C">
        <w:t xml:space="preserve">   Prosječan broj za</w:t>
      </w:r>
      <w:r w:rsidR="007543D9">
        <w:t xml:space="preserve">poslenih na osnovu stanja </w:t>
      </w:r>
      <w:r w:rsidR="00EA5986">
        <w:t xml:space="preserve"> izvještajnog razdoblja  50</w:t>
      </w:r>
    </w:p>
    <w:p w:rsidR="007543D9" w:rsidRDefault="008C1AC2" w:rsidP="005C1D3B">
      <w:r>
        <w:t>AOP  645</w:t>
      </w:r>
      <w:r w:rsidR="0071428C">
        <w:t xml:space="preserve"> </w:t>
      </w:r>
      <w:r w:rsidR="00D90C8C">
        <w:t xml:space="preserve"> </w:t>
      </w:r>
      <w:r w:rsidR="0071428C">
        <w:t xml:space="preserve">  Prosječan broj zap</w:t>
      </w:r>
      <w:r>
        <w:t>oslenih na osnovu sati rada   44</w:t>
      </w:r>
    </w:p>
    <w:p w:rsidR="0071428C" w:rsidRDefault="0071428C" w:rsidP="005C1D3B"/>
    <w:p w:rsidR="0071428C" w:rsidRDefault="0071428C" w:rsidP="005C1D3B"/>
    <w:p w:rsidR="00824C1A" w:rsidRPr="00E561EB" w:rsidRDefault="00E561EB" w:rsidP="005C1D3B">
      <w:pPr>
        <w:rPr>
          <w:b/>
        </w:rPr>
      </w:pPr>
      <w:r w:rsidRPr="00E561EB">
        <w:rPr>
          <w:b/>
        </w:rPr>
        <w:t xml:space="preserve">RAS – funkcijski </w:t>
      </w:r>
    </w:p>
    <w:p w:rsidR="0071428C" w:rsidRDefault="00E561EB" w:rsidP="005C1D3B">
      <w:r>
        <w:t>AOP – 122  - rashodi prehrane učenika u školskoj kuhinji</w:t>
      </w:r>
    </w:p>
    <w:p w:rsidR="00E561EB" w:rsidRDefault="00E561EB" w:rsidP="005C1D3B"/>
    <w:p w:rsidR="0071428C" w:rsidRDefault="0071428C" w:rsidP="005C1D3B"/>
    <w:p w:rsidR="005C1D3B" w:rsidRDefault="008C1AC2" w:rsidP="005C1D3B">
      <w:r>
        <w:t>U Vel. Kopanici,29</w:t>
      </w:r>
      <w:r w:rsidR="00EA5986">
        <w:t>.1</w:t>
      </w:r>
      <w:r>
        <w:t>.2018</w:t>
      </w:r>
      <w:r w:rsidR="005C1D3B">
        <w:t>.</w:t>
      </w:r>
      <w:r w:rsidR="005C1D3B">
        <w:tab/>
      </w:r>
      <w:r w:rsidR="005C1D3B">
        <w:tab/>
      </w:r>
      <w:r w:rsidR="005C1D3B">
        <w:tab/>
      </w:r>
      <w:r w:rsidR="005C1D3B">
        <w:tab/>
      </w:r>
      <w:r w:rsidR="005C1D3B">
        <w:tab/>
      </w:r>
      <w:r w:rsidR="005C1D3B">
        <w:tab/>
      </w:r>
      <w:r w:rsidR="005C1D3B">
        <w:tab/>
        <w:t>Ravnatelj:</w:t>
      </w:r>
    </w:p>
    <w:p w:rsidR="00CB4F20" w:rsidRDefault="00CB4F20" w:rsidP="005C1D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Željko </w:t>
      </w:r>
      <w:proofErr w:type="spellStart"/>
      <w:r>
        <w:t>Flidr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5C1D3B" w:rsidRDefault="005C1D3B" w:rsidP="005C1D3B">
      <w:r>
        <w:tab/>
      </w:r>
      <w:r>
        <w:tab/>
      </w:r>
      <w:r>
        <w:tab/>
      </w:r>
      <w:r>
        <w:tab/>
      </w:r>
    </w:p>
    <w:p w:rsidR="005C1D3B" w:rsidRDefault="005C1D3B" w:rsidP="005C1D3B"/>
    <w:p w:rsidR="005C1D3B" w:rsidRDefault="005C1D3B" w:rsidP="005C1D3B"/>
    <w:p w:rsidR="005C1D3B" w:rsidRDefault="005C1D3B"/>
    <w:sectPr w:rsidR="005C1D3B" w:rsidSect="002A6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34998"/>
    <w:multiLevelType w:val="hybridMultilevel"/>
    <w:tmpl w:val="9126FC7E"/>
    <w:lvl w:ilvl="0" w:tplc="352AF18E">
      <w:numFmt w:val="bullet"/>
      <w:lvlText w:val="-"/>
      <w:lvlJc w:val="left"/>
      <w:pPr>
        <w:ind w:left="50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1">
    <w:nsid w:val="4B0848AF"/>
    <w:multiLevelType w:val="hybridMultilevel"/>
    <w:tmpl w:val="73CA9484"/>
    <w:lvl w:ilvl="0" w:tplc="CD303C08">
      <w:numFmt w:val="bullet"/>
      <w:lvlText w:val="-"/>
      <w:lvlJc w:val="left"/>
      <w:pPr>
        <w:ind w:left="25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280F"/>
    <w:rsid w:val="00022DBB"/>
    <w:rsid w:val="00063C41"/>
    <w:rsid w:val="0009698C"/>
    <w:rsid w:val="000E7DED"/>
    <w:rsid w:val="00131F2D"/>
    <w:rsid w:val="0013681D"/>
    <w:rsid w:val="0016211D"/>
    <w:rsid w:val="00182430"/>
    <w:rsid w:val="001A23BB"/>
    <w:rsid w:val="001B440C"/>
    <w:rsid w:val="001B4D4D"/>
    <w:rsid w:val="00237EC7"/>
    <w:rsid w:val="002447C3"/>
    <w:rsid w:val="002454F8"/>
    <w:rsid w:val="0028061E"/>
    <w:rsid w:val="002A6974"/>
    <w:rsid w:val="002B2436"/>
    <w:rsid w:val="002C3263"/>
    <w:rsid w:val="002D2D6F"/>
    <w:rsid w:val="002D6D23"/>
    <w:rsid w:val="002D752E"/>
    <w:rsid w:val="002E6B6B"/>
    <w:rsid w:val="002F2D07"/>
    <w:rsid w:val="002F33D1"/>
    <w:rsid w:val="00331A1C"/>
    <w:rsid w:val="00344BED"/>
    <w:rsid w:val="0037586B"/>
    <w:rsid w:val="00382991"/>
    <w:rsid w:val="003A730D"/>
    <w:rsid w:val="003B2588"/>
    <w:rsid w:val="00430930"/>
    <w:rsid w:val="0045492D"/>
    <w:rsid w:val="00465EF2"/>
    <w:rsid w:val="004710F2"/>
    <w:rsid w:val="004C083F"/>
    <w:rsid w:val="00562A75"/>
    <w:rsid w:val="005A10AD"/>
    <w:rsid w:val="005C1D3B"/>
    <w:rsid w:val="005D0B9C"/>
    <w:rsid w:val="005E6CF2"/>
    <w:rsid w:val="00612C7E"/>
    <w:rsid w:val="00641DAA"/>
    <w:rsid w:val="00654669"/>
    <w:rsid w:val="00664CF9"/>
    <w:rsid w:val="006D72AD"/>
    <w:rsid w:val="00711D2D"/>
    <w:rsid w:val="0071428C"/>
    <w:rsid w:val="007230EA"/>
    <w:rsid w:val="00727E76"/>
    <w:rsid w:val="007432CA"/>
    <w:rsid w:val="00750F7B"/>
    <w:rsid w:val="007543D9"/>
    <w:rsid w:val="007A4818"/>
    <w:rsid w:val="007B0FA7"/>
    <w:rsid w:val="00824C1A"/>
    <w:rsid w:val="008554FC"/>
    <w:rsid w:val="00887C42"/>
    <w:rsid w:val="00894B37"/>
    <w:rsid w:val="008C1AC2"/>
    <w:rsid w:val="008D280F"/>
    <w:rsid w:val="008F5C29"/>
    <w:rsid w:val="0091413A"/>
    <w:rsid w:val="00970921"/>
    <w:rsid w:val="009A0C58"/>
    <w:rsid w:val="009D7A66"/>
    <w:rsid w:val="00A23DC6"/>
    <w:rsid w:val="00A33D4B"/>
    <w:rsid w:val="00A45CAD"/>
    <w:rsid w:val="00A76011"/>
    <w:rsid w:val="00AA0C04"/>
    <w:rsid w:val="00B028DE"/>
    <w:rsid w:val="00B30AC7"/>
    <w:rsid w:val="00B353A5"/>
    <w:rsid w:val="00B52610"/>
    <w:rsid w:val="00B5450B"/>
    <w:rsid w:val="00B83EE7"/>
    <w:rsid w:val="00BA44E9"/>
    <w:rsid w:val="00BC2288"/>
    <w:rsid w:val="00BE40A3"/>
    <w:rsid w:val="00C40C06"/>
    <w:rsid w:val="00C42DDC"/>
    <w:rsid w:val="00CB4F20"/>
    <w:rsid w:val="00CF5C02"/>
    <w:rsid w:val="00D40495"/>
    <w:rsid w:val="00D90C8C"/>
    <w:rsid w:val="00D9707A"/>
    <w:rsid w:val="00DD11DC"/>
    <w:rsid w:val="00E0774C"/>
    <w:rsid w:val="00E50B96"/>
    <w:rsid w:val="00E561EB"/>
    <w:rsid w:val="00E730C6"/>
    <w:rsid w:val="00E77EEF"/>
    <w:rsid w:val="00EA1203"/>
    <w:rsid w:val="00EA5986"/>
    <w:rsid w:val="00EC2B09"/>
    <w:rsid w:val="00EF2125"/>
    <w:rsid w:val="00F03331"/>
    <w:rsid w:val="00F221EA"/>
    <w:rsid w:val="00F275D1"/>
    <w:rsid w:val="00F31499"/>
    <w:rsid w:val="00F33151"/>
    <w:rsid w:val="00F36299"/>
    <w:rsid w:val="00FE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2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47</cp:revision>
  <cp:lastPrinted>2018-01-29T11:36:00Z</cp:lastPrinted>
  <dcterms:created xsi:type="dcterms:W3CDTF">2012-02-14T10:31:00Z</dcterms:created>
  <dcterms:modified xsi:type="dcterms:W3CDTF">2018-01-29T11:36:00Z</dcterms:modified>
</cp:coreProperties>
</file>